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Protokoll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Årsmøte i KFUK-KFUM Ulstein </w:t>
      </w:r>
    </w:p>
    <w:p w:rsidR="00000000" w:rsidDel="00000000" w:rsidP="00000000" w:rsidRDefault="00000000" w:rsidRPr="00000000" w14:paraId="00000003">
      <w:pPr>
        <w:shd w:fill="ffffff" w:val="clear"/>
        <w:spacing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6.40869140625" w:line="240" w:lineRule="auto"/>
        <w:ind w:left="10.133819580078125" w:firstLine="0"/>
        <w:rPr/>
      </w:pPr>
      <w:r w:rsidDel="00000000" w:rsidR="00000000" w:rsidRPr="00000000">
        <w:rPr>
          <w:rtl w:val="0"/>
        </w:rPr>
        <w:t xml:space="preserve">Stad: Fredheim</w:t>
      </w:r>
    </w:p>
    <w:p w:rsidR="00000000" w:rsidDel="00000000" w:rsidP="00000000" w:rsidRDefault="00000000" w:rsidRPr="00000000" w14:paraId="00000005">
      <w:pPr>
        <w:widowControl w:val="0"/>
        <w:spacing w:before="169.21630859375" w:line="240" w:lineRule="auto"/>
        <w:ind w:left="17.339630126953125" w:firstLine="0"/>
        <w:rPr/>
      </w:pPr>
      <w:r w:rsidDel="00000000" w:rsidR="00000000" w:rsidRPr="00000000">
        <w:rPr>
          <w:rtl w:val="0"/>
        </w:rPr>
        <w:t xml:space="preserve">Dato: 24. februar 2026 kl.19.30-</w:t>
      </w:r>
      <w:r w:rsidDel="00000000" w:rsidR="00000000" w:rsidRPr="00000000">
        <w:rPr>
          <w:rtl w:val="0"/>
        </w:rPr>
        <w:t xml:space="preserve">21.30</w:t>
      </w:r>
    </w:p>
    <w:p w:rsidR="00000000" w:rsidDel="00000000" w:rsidP="00000000" w:rsidRDefault="00000000" w:rsidRPr="00000000" w14:paraId="00000006">
      <w:pPr>
        <w:widowControl w:val="0"/>
        <w:spacing w:before="169.215087890625" w:line="240" w:lineRule="auto"/>
        <w:ind w:left="5.179901123046875" w:firstLine="0"/>
        <w:rPr/>
      </w:pPr>
      <w:r w:rsidDel="00000000" w:rsidR="00000000" w:rsidRPr="00000000">
        <w:rPr>
          <w:rtl w:val="0"/>
        </w:rPr>
        <w:t xml:space="preserve">Til stades: 20 personar</w:t>
      </w:r>
    </w:p>
    <w:p w:rsidR="00000000" w:rsidDel="00000000" w:rsidP="00000000" w:rsidRDefault="00000000" w:rsidRPr="00000000" w14:paraId="00000007">
      <w:pPr>
        <w:widowControl w:val="0"/>
        <w:spacing w:before="164.415283203125" w:line="240" w:lineRule="auto"/>
        <w:ind w:left="7.62939453125E-4" w:firstLine="0"/>
        <w:rPr/>
      </w:pPr>
      <w:r w:rsidDel="00000000" w:rsidR="00000000" w:rsidRPr="00000000">
        <w:rPr>
          <w:rtl w:val="0"/>
        </w:rPr>
        <w:t xml:space="preserve">Andakt: Thorvald Grønli (Song 63 i Treklang: “Guds kjærleik er som stranda”)</w:t>
      </w:r>
    </w:p>
    <w:p w:rsidR="00000000" w:rsidDel="00000000" w:rsidP="00000000" w:rsidRDefault="00000000" w:rsidRPr="00000000" w14:paraId="00000008">
      <w:pPr>
        <w:widowControl w:val="0"/>
        <w:spacing w:before="602.42919921875" w:line="240" w:lineRule="auto"/>
        <w:ind w:left="10.98052978515625" w:firstLine="0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1.Konstituering </w:t>
      </w:r>
    </w:p>
    <w:p w:rsidR="00000000" w:rsidDel="00000000" w:rsidP="00000000" w:rsidRDefault="00000000" w:rsidRPr="00000000" w14:paraId="00000009">
      <w:pPr>
        <w:widowControl w:val="0"/>
        <w:spacing w:before="292.22412109375" w:line="240" w:lineRule="auto"/>
        <w:ind w:left="16.663360595703125" w:firstLine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Møteleiar: Arnt Ole Grimstad</w:t>
      </w:r>
    </w:p>
    <w:p w:rsidR="00000000" w:rsidDel="00000000" w:rsidP="00000000" w:rsidRDefault="00000000" w:rsidRPr="00000000" w14:paraId="0000000A">
      <w:pPr>
        <w:widowControl w:val="0"/>
        <w:spacing w:before="258.01513671875" w:line="240" w:lineRule="auto"/>
        <w:ind w:left="17.789154052734375" w:firstLine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Referent: Svein Arne Orvik</w:t>
      </w:r>
    </w:p>
    <w:p w:rsidR="00000000" w:rsidDel="00000000" w:rsidP="00000000" w:rsidRDefault="00000000" w:rsidRPr="00000000" w14:paraId="0000000B">
      <w:pPr>
        <w:widowControl w:val="0"/>
        <w:spacing w:before="260.4150390625" w:line="240" w:lineRule="auto"/>
        <w:ind w:left="17.3388671875" w:firstLine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Protokoll signering: Hildegunn Valen Kleive, Liv Astrid Langnes</w:t>
      </w:r>
    </w:p>
    <w:p w:rsidR="00000000" w:rsidDel="00000000" w:rsidP="00000000" w:rsidRDefault="00000000" w:rsidRPr="00000000" w14:paraId="0000000C">
      <w:pPr>
        <w:widowControl w:val="0"/>
        <w:spacing w:before="260.4150390625" w:line="240" w:lineRule="auto"/>
        <w:ind w:left="17.3388671875" w:firstLine="0"/>
        <w:rPr>
          <w:b w:val="1"/>
          <w:bCs w:val="1"/>
          <w:color w:val="333333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Vedtak: Godkjent</w:t>
      </w:r>
    </w:p>
    <w:p w:rsidR="00000000" w:rsidDel="00000000" w:rsidP="00000000" w:rsidRDefault="00000000" w:rsidRPr="00000000" w14:paraId="0000000D">
      <w:pPr>
        <w:widowControl w:val="0"/>
        <w:spacing w:before="715.775146484375" w:line="240" w:lineRule="auto"/>
        <w:ind w:left="4.350433349609375" w:firstLine="0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2. Godkjenning av innkalling og sakliste </w:t>
      </w:r>
    </w:p>
    <w:p w:rsidR="00000000" w:rsidDel="00000000" w:rsidP="00000000" w:rsidRDefault="00000000" w:rsidRPr="00000000" w14:paraId="0000000E">
      <w:pPr>
        <w:widowControl w:val="0"/>
        <w:spacing w:before="280.6915283203125" w:line="240" w:lineRule="auto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Årsmøtet vart annonsert via sms og e-post til alle medlemar, og gjennom heimesida ulsteinkm.no. Alle medlemer fekk tilsendt innkalling med sakliste gjennom Connect 14 dagar før årsmøtet, og det vart oppretta arrangement på Facebook. </w:t>
      </w:r>
    </w:p>
    <w:p w:rsidR="00000000" w:rsidDel="00000000" w:rsidP="00000000" w:rsidRDefault="00000000" w:rsidRPr="00000000" w14:paraId="0000000F">
      <w:pPr>
        <w:widowControl w:val="0"/>
        <w:spacing w:before="280.6915283203125" w:line="240" w:lineRule="auto"/>
        <w:rPr>
          <w:b w:val="1"/>
          <w:bCs w:val="1"/>
          <w:color w:val="333333"/>
        </w:rPr>
      </w:pPr>
      <w:r w:rsidDel="00000000" w:rsidR="00000000" w:rsidRPr="00000000">
        <w:rPr>
          <w:b w:val="1"/>
          <w:bCs w:val="1"/>
          <w:color w:val="333333"/>
          <w:highlight w:val="white"/>
          <w:rtl w:val="0"/>
        </w:rPr>
        <w:t xml:space="preserve">Vedtak: Godkjent som den 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784.830322265625" w:line="240" w:lineRule="auto"/>
        <w:ind w:left="4.350433349609375" w:firstLine="0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3.Årsmelding for 2025</w:t>
      </w:r>
    </w:p>
    <w:p w:rsidR="00000000" w:rsidDel="00000000" w:rsidP="00000000" w:rsidRDefault="00000000" w:rsidRPr="00000000" w14:paraId="00000011">
      <w:pPr>
        <w:widowControl w:val="0"/>
        <w:spacing w:before="309.0228271484375" w:line="230.12407779693604" w:lineRule="auto"/>
        <w:ind w:left="14.411468505859375" w:right="179.6807861328125" w:firstLine="2.02667236328125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Vart lest høgt av representantar for dei ulike arrangementa og gruppene. Møteleiar las dei avsnitta der ansvarleg ikkje var til stades.</w:t>
      </w:r>
    </w:p>
    <w:p w:rsidR="00000000" w:rsidDel="00000000" w:rsidP="00000000" w:rsidRDefault="00000000" w:rsidRPr="00000000" w14:paraId="00000012">
      <w:pPr>
        <w:widowControl w:val="0"/>
        <w:spacing w:before="309.0228271484375" w:line="230.12407779693604" w:lineRule="auto"/>
        <w:ind w:left="14.411468505859375" w:right="179.6807861328125" w:firstLine="0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Kommentarar/innspel: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afterAutospacing="0" w:before="309.0228271484375" w:line="230.12407779693604" w:lineRule="auto"/>
        <w:ind w:left="720" w:right="179.6807861328125" w:hanging="360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Det er viktig å promotere adventsfesten godt.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afterAutospacing="0" w:before="0" w:beforeAutospacing="0" w:line="230.12407779693604" w:lineRule="auto"/>
        <w:ind w:left="720" w:right="179.6807861328125" w:hanging="360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Tidspunktet for adventsfesten kolliderte med regionsamlinga til Y’s men.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before="0" w:beforeAutospacing="0" w:line="230.12407779693604" w:lineRule="auto"/>
        <w:ind w:left="720" w:right="179.6807861328125" w:hanging="360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Mållaget rosar samarbeidet om temakvelden om Nynorsk salmebok.</w:t>
      </w:r>
    </w:p>
    <w:p w:rsidR="00000000" w:rsidDel="00000000" w:rsidP="00000000" w:rsidRDefault="00000000" w:rsidRPr="00000000" w14:paraId="00000016">
      <w:pPr>
        <w:widowControl w:val="0"/>
        <w:spacing w:before="309.0228271484375" w:line="230.12407779693604" w:lineRule="auto"/>
        <w:ind w:left="0" w:right="179.6807861328125" w:firstLine="0"/>
        <w:rPr>
          <w:b w:val="1"/>
          <w:bCs w:val="1"/>
          <w:color w:val="333333"/>
          <w:highlight w:val="white"/>
        </w:rPr>
      </w:pPr>
      <w:r w:rsidDel="00000000" w:rsidR="00000000" w:rsidRPr="00000000">
        <w:rPr>
          <w:b w:val="1"/>
          <w:bCs w:val="1"/>
          <w:color w:val="333333"/>
          <w:highlight w:val="white"/>
          <w:rtl w:val="0"/>
        </w:rPr>
        <w:t xml:space="preserve">Vedtak: Årsmeldinga for 2025 vart godkjent</w:t>
      </w:r>
    </w:p>
    <w:p w:rsidR="00000000" w:rsidDel="00000000" w:rsidP="00000000" w:rsidRDefault="00000000" w:rsidRPr="00000000" w14:paraId="00000017">
      <w:pPr>
        <w:widowControl w:val="0"/>
        <w:spacing w:before="784.830322265625" w:line="240" w:lineRule="auto"/>
        <w:ind w:left="4.350433349609375" w:firstLine="0"/>
        <w:rPr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784.830322265625" w:line="240" w:lineRule="auto"/>
        <w:ind w:left="4.350433349609375" w:firstLine="0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4.Fastsetting av medlemskontingent </w:t>
      </w:r>
    </w:p>
    <w:p w:rsidR="00000000" w:rsidDel="00000000" w:rsidP="00000000" w:rsidRDefault="00000000" w:rsidRPr="00000000" w14:paraId="00000019">
      <w:pPr>
        <w:widowControl w:val="0"/>
        <w:spacing w:before="309.0228271484375" w:line="230.12407779693604" w:lineRule="auto"/>
        <w:ind w:left="14.411468505859375" w:right="179.6807861328125" w:firstLine="2.02667236328125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Det er årsmøte som skal fastsette medlemskontingenten. Årsmøtet har tidlegare gått inn for å halde den lokale kontingenten så låg som råd for at total medlemskontingent ikkje skal bli for høg. Kontingenten er difor sett til 50,- kr.</w:t>
      </w:r>
    </w:p>
    <w:p w:rsidR="00000000" w:rsidDel="00000000" w:rsidP="00000000" w:rsidRDefault="00000000" w:rsidRPr="00000000" w14:paraId="0000001A">
      <w:pPr>
        <w:widowControl w:val="0"/>
        <w:spacing w:before="309.0228271484375" w:line="230.12407779693604" w:lineRule="auto"/>
        <w:ind w:right="179.6807861328125"/>
        <w:rPr>
          <w:b w:val="1"/>
          <w:bCs w:val="1"/>
          <w:color w:val="333333"/>
          <w:highlight w:val="white"/>
        </w:rPr>
      </w:pPr>
      <w:r w:rsidDel="00000000" w:rsidR="00000000" w:rsidRPr="00000000">
        <w:rPr>
          <w:b w:val="1"/>
          <w:bCs w:val="1"/>
          <w:color w:val="333333"/>
          <w:highlight w:val="white"/>
          <w:rtl w:val="0"/>
        </w:rPr>
        <w:t xml:space="preserve">Vedtak:</w:t>
        <w:br w:type="textWrapping"/>
        <w:t xml:space="preserve">Lokal medlemskontingent vert sett til kr. 50,-. </w:t>
      </w:r>
    </w:p>
    <w:p w:rsidR="00000000" w:rsidDel="00000000" w:rsidP="00000000" w:rsidRDefault="00000000" w:rsidRPr="00000000" w14:paraId="0000001B">
      <w:pPr>
        <w:widowControl w:val="0"/>
        <w:spacing w:before="578.436279296875" w:line="240" w:lineRule="auto"/>
        <w:ind w:left="3.314666748046875" w:firstLine="0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5. Rekneskap for 2025</w:t>
      </w:r>
    </w:p>
    <w:p w:rsidR="00000000" w:rsidDel="00000000" w:rsidP="00000000" w:rsidRDefault="00000000" w:rsidRPr="00000000" w14:paraId="0000001C">
      <w:pPr>
        <w:widowControl w:val="0"/>
        <w:spacing w:before="279.6240234375" w:line="240" w:lineRule="auto"/>
        <w:ind w:left="17.338409423828125" w:firstLine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Presentert ved økonomileiar Oddgeir Nygjerde.</w:t>
      </w:r>
    </w:p>
    <w:p w:rsidR="00000000" w:rsidDel="00000000" w:rsidP="00000000" w:rsidRDefault="00000000" w:rsidRPr="00000000" w14:paraId="0000001D">
      <w:pPr>
        <w:widowControl w:val="0"/>
        <w:spacing w:before="285.0927734375" w:line="240" w:lineRule="auto"/>
        <w:ind w:left="1.52587890625E-4" w:firstLine="0"/>
        <w:rPr>
          <w:b w:val="1"/>
          <w:bCs w:val="1"/>
          <w:color w:val="333333"/>
          <w:highlight w:val="white"/>
        </w:rPr>
      </w:pPr>
      <w:r w:rsidDel="00000000" w:rsidR="00000000" w:rsidRPr="00000000">
        <w:rPr>
          <w:b w:val="1"/>
          <w:bCs w:val="1"/>
          <w:color w:val="333333"/>
          <w:highlight w:val="white"/>
          <w:rtl w:val="0"/>
        </w:rPr>
        <w:t xml:space="preserve">Vedtak:</w:t>
        <w:br w:type="textWrapping"/>
        <w:t xml:space="preserve">Rekneskapen vart godkjent.</w:t>
      </w:r>
    </w:p>
    <w:p w:rsidR="00000000" w:rsidDel="00000000" w:rsidP="00000000" w:rsidRDefault="00000000" w:rsidRPr="00000000" w14:paraId="0000001E">
      <w:pPr>
        <w:widowControl w:val="0"/>
        <w:spacing w:before="288.880615234375" w:line="2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36.0369873046875" w:line="240" w:lineRule="auto"/>
        <w:ind w:left="3.314666748046875" w:firstLine="0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6. Budsjett for 2026</w:t>
      </w:r>
    </w:p>
    <w:p w:rsidR="00000000" w:rsidDel="00000000" w:rsidP="00000000" w:rsidRDefault="00000000" w:rsidRPr="00000000" w14:paraId="00000020">
      <w:pPr>
        <w:widowControl w:val="0"/>
        <w:spacing w:before="279.6240234375" w:line="240" w:lineRule="auto"/>
        <w:ind w:left="17.338409423828125" w:firstLine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Presentert ved økonomileiar Oddgeir Nygjerde.</w:t>
      </w:r>
    </w:p>
    <w:p w:rsidR="00000000" w:rsidDel="00000000" w:rsidP="00000000" w:rsidRDefault="00000000" w:rsidRPr="00000000" w14:paraId="00000021">
      <w:pPr>
        <w:widowControl w:val="0"/>
        <w:spacing w:before="285.0927734375" w:line="240" w:lineRule="auto"/>
        <w:ind w:left="1.52587890625E-4" w:firstLine="0"/>
        <w:rPr>
          <w:color w:val="2f5496"/>
          <w:highlight w:val="yellow"/>
        </w:rPr>
      </w:pPr>
      <w:r w:rsidDel="00000000" w:rsidR="00000000" w:rsidRPr="00000000">
        <w:rPr>
          <w:b w:val="1"/>
          <w:bCs w:val="1"/>
          <w:color w:val="333333"/>
          <w:highlight w:val="white"/>
          <w:rtl w:val="0"/>
        </w:rPr>
        <w:t xml:space="preserve">Vedtak:</w:t>
        <w:br w:type="textWrapping"/>
        <w:t xml:space="preserve">Budsjettet for 2026 vart godkjent.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36.0369873046875" w:line="240" w:lineRule="auto"/>
        <w:ind w:left="3.314666748046875" w:firstLine="0"/>
        <w:rPr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36.0369873046875" w:line="240" w:lineRule="auto"/>
        <w:ind w:left="3.314666748046875" w:firstLine="0"/>
        <w:rPr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36.0369873046875" w:line="240" w:lineRule="auto"/>
        <w:ind w:left="3.314666748046875" w:firstLine="0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7. Val</w:t>
      </w:r>
    </w:p>
    <w:p w:rsidR="00000000" w:rsidDel="00000000" w:rsidP="00000000" w:rsidRDefault="00000000" w:rsidRPr="00000000" w14:paraId="00000025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Innstilling frå valnemnda:</w:t>
      </w:r>
    </w:p>
    <w:p w:rsidR="00000000" w:rsidDel="00000000" w:rsidP="00000000" w:rsidRDefault="00000000" w:rsidRPr="00000000" w14:paraId="00000027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29.44580078125" w:line="240" w:lineRule="auto"/>
        <w:ind w:left="2.2789001464843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Styret</w:t>
      </w:r>
    </w:p>
    <w:p w:rsidR="00000000" w:rsidDel="00000000" w:rsidP="00000000" w:rsidRDefault="00000000" w:rsidRPr="00000000" w14:paraId="00000029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Medlemmer</w:t>
      </w:r>
    </w:p>
    <w:p w:rsidR="00000000" w:rsidDel="00000000" w:rsidP="00000000" w:rsidRDefault="00000000" w:rsidRPr="00000000" w14:paraId="0000002B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Silje Grimstad Tvedt </w:t>
        <w:tab/>
        <w:tab/>
        <w:t xml:space="preserve">2026–2028, leiar 2026–2027</w:t>
      </w:r>
    </w:p>
    <w:p w:rsidR="00000000" w:rsidDel="00000000" w:rsidP="00000000" w:rsidRDefault="00000000" w:rsidRPr="00000000" w14:paraId="0000002D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Reidun Oline Holme Juliussen </w:t>
        <w:tab/>
        <w:t xml:space="preserve">2025–2027</w:t>
      </w:r>
    </w:p>
    <w:p w:rsidR="00000000" w:rsidDel="00000000" w:rsidP="00000000" w:rsidRDefault="00000000" w:rsidRPr="00000000" w14:paraId="0000002E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Kamilla Grimstad Hagen </w:t>
        <w:tab/>
        <w:tab/>
        <w:t xml:space="preserve">2025–2027</w:t>
      </w:r>
    </w:p>
    <w:p w:rsidR="00000000" w:rsidDel="00000000" w:rsidP="00000000" w:rsidRDefault="00000000" w:rsidRPr="00000000" w14:paraId="0000002F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Andreas Halle </w:t>
        <w:tab/>
        <w:tab/>
        <w:tab/>
        <w:t xml:space="preserve">2026–2028</w:t>
      </w:r>
    </w:p>
    <w:p w:rsidR="00000000" w:rsidDel="00000000" w:rsidP="00000000" w:rsidRDefault="00000000" w:rsidRPr="00000000" w14:paraId="00000030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Hanne Elisabeth Kervel Fjørtoft </w:t>
        <w:tab/>
        <w:t xml:space="preserve">2026–2028</w:t>
      </w:r>
    </w:p>
    <w:p w:rsidR="00000000" w:rsidDel="00000000" w:rsidP="00000000" w:rsidRDefault="00000000" w:rsidRPr="00000000" w14:paraId="00000031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Louise Kaul </w:t>
        <w:tab/>
        <w:tab/>
        <w:tab/>
        <w:tab/>
        <w:t xml:space="preserve">2025–2027</w:t>
      </w:r>
    </w:p>
    <w:p w:rsidR="00000000" w:rsidDel="00000000" w:rsidP="00000000" w:rsidRDefault="00000000" w:rsidRPr="00000000" w14:paraId="00000032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Kristian Voksøy Steinsvik </w:t>
        <w:tab/>
        <w:tab/>
        <w:t xml:space="preserve">2026–2028</w:t>
      </w:r>
    </w:p>
    <w:p w:rsidR="00000000" w:rsidDel="00000000" w:rsidP="00000000" w:rsidRDefault="00000000" w:rsidRPr="00000000" w14:paraId="00000033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Varamedlemmer</w:t>
      </w:r>
    </w:p>
    <w:p w:rsidR="00000000" w:rsidDel="00000000" w:rsidP="00000000" w:rsidRDefault="00000000" w:rsidRPr="00000000" w14:paraId="00000035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Øyvind Erdal Christiansen </w:t>
        <w:tab/>
        <w:tab/>
        <w:t xml:space="preserve">2026–2028</w:t>
      </w:r>
    </w:p>
    <w:p w:rsidR="00000000" w:rsidDel="00000000" w:rsidP="00000000" w:rsidRDefault="00000000" w:rsidRPr="00000000" w14:paraId="00000037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Åsmund Lunde </w:t>
        <w:tab/>
        <w:tab/>
        <w:tab/>
        <w:t xml:space="preserve">2026–2028</w:t>
      </w:r>
    </w:p>
    <w:p w:rsidR="00000000" w:rsidDel="00000000" w:rsidP="00000000" w:rsidRDefault="00000000" w:rsidRPr="00000000" w14:paraId="00000038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before="29.44580078125" w:line="240" w:lineRule="auto"/>
        <w:ind w:left="2.2789001464843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Husnemnda</w:t>
      </w:r>
    </w:p>
    <w:p w:rsidR="00000000" w:rsidDel="00000000" w:rsidP="00000000" w:rsidRDefault="00000000" w:rsidRPr="00000000" w14:paraId="0000003A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Tord Aksnes </w:t>
        <w:tab/>
        <w:tab/>
        <w:tab/>
        <w:tab/>
        <w:t xml:space="preserve">2025–2027</w:t>
      </w:r>
    </w:p>
    <w:p w:rsidR="00000000" w:rsidDel="00000000" w:rsidP="00000000" w:rsidRDefault="00000000" w:rsidRPr="00000000" w14:paraId="0000003C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Sigbjørn Halle </w:t>
        <w:tab/>
        <w:tab/>
        <w:tab/>
        <w:t xml:space="preserve">2025–2027</w:t>
      </w:r>
    </w:p>
    <w:p w:rsidR="00000000" w:rsidDel="00000000" w:rsidP="00000000" w:rsidRDefault="00000000" w:rsidRPr="00000000" w14:paraId="0000003D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Roar Hatløy </w:t>
        <w:tab/>
        <w:tab/>
        <w:tab/>
        <w:tab/>
        <w:t xml:space="preserve">2025–2027</w:t>
      </w:r>
    </w:p>
    <w:p w:rsidR="00000000" w:rsidDel="00000000" w:rsidP="00000000" w:rsidRDefault="00000000" w:rsidRPr="00000000" w14:paraId="0000003E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Beate Hopland Langnes </w:t>
        <w:tab/>
        <w:tab/>
        <w:t xml:space="preserve">2026–2028</w:t>
      </w:r>
    </w:p>
    <w:p w:rsidR="00000000" w:rsidDel="00000000" w:rsidP="00000000" w:rsidRDefault="00000000" w:rsidRPr="00000000" w14:paraId="0000003F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Gunhild Snipsøyr </w:t>
        <w:tab/>
        <w:tab/>
        <w:tab/>
        <w:t xml:space="preserve">2026–2028</w:t>
      </w:r>
    </w:p>
    <w:p w:rsidR="00000000" w:rsidDel="00000000" w:rsidP="00000000" w:rsidRDefault="00000000" w:rsidRPr="00000000" w14:paraId="00000040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before="29.44580078125" w:line="240" w:lineRule="auto"/>
        <w:ind w:left="2.2789001464843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Kasserar</w:t>
      </w:r>
    </w:p>
    <w:p w:rsidR="00000000" w:rsidDel="00000000" w:rsidP="00000000" w:rsidRDefault="00000000" w:rsidRPr="00000000" w14:paraId="00000042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Oddgeir Nygjerde </w:t>
        <w:tab/>
        <w:tab/>
        <w:tab/>
        <w:t xml:space="preserve">2025–2027</w:t>
      </w:r>
    </w:p>
    <w:p w:rsidR="00000000" w:rsidDel="00000000" w:rsidP="00000000" w:rsidRDefault="00000000" w:rsidRPr="00000000" w14:paraId="00000044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before="29.44580078125" w:line="240" w:lineRule="auto"/>
        <w:ind w:left="2.2789001464843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Revisor</w:t>
      </w:r>
    </w:p>
    <w:p w:rsidR="00000000" w:rsidDel="00000000" w:rsidP="00000000" w:rsidRDefault="00000000" w:rsidRPr="00000000" w14:paraId="00000046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Harald Nordal </w:t>
        <w:tab/>
        <w:tab/>
        <w:tab/>
        <w:t xml:space="preserve">2025–2027</w:t>
      </w:r>
    </w:p>
    <w:p w:rsidR="00000000" w:rsidDel="00000000" w:rsidP="00000000" w:rsidRDefault="00000000" w:rsidRPr="00000000" w14:paraId="00000048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before="29.44580078125" w:line="240" w:lineRule="auto"/>
        <w:ind w:left="2.2789001464843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Representant i nemnda for temakveldar på Fredheim</w:t>
      </w:r>
    </w:p>
    <w:p w:rsidR="00000000" w:rsidDel="00000000" w:rsidP="00000000" w:rsidRDefault="00000000" w:rsidRPr="00000000" w14:paraId="0000004A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Kari-Janne Ljones Kulø </w:t>
        <w:tab/>
        <w:tab/>
        <w:t xml:space="preserve">2025–2027</w:t>
      </w:r>
    </w:p>
    <w:p w:rsidR="00000000" w:rsidDel="00000000" w:rsidP="00000000" w:rsidRDefault="00000000" w:rsidRPr="00000000" w14:paraId="0000004C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before="29.44580078125" w:line="240" w:lineRule="auto"/>
        <w:ind w:left="2.2789001464843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Valnemnda</w:t>
      </w:r>
    </w:p>
    <w:p w:rsidR="00000000" w:rsidDel="00000000" w:rsidP="00000000" w:rsidRDefault="00000000" w:rsidRPr="00000000" w14:paraId="0000004E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Liv Osnes Dalbakken </w:t>
        <w:tab/>
        <w:tab/>
        <w:t xml:space="preserve">2026–2028</w:t>
      </w:r>
    </w:p>
    <w:p w:rsidR="00000000" w:rsidDel="00000000" w:rsidP="00000000" w:rsidRDefault="00000000" w:rsidRPr="00000000" w14:paraId="00000050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Svein Arne Orvik </w:t>
        <w:tab/>
        <w:tab/>
        <w:tab/>
        <w:t xml:space="preserve">2026–2028</w:t>
      </w:r>
    </w:p>
    <w:p w:rsidR="00000000" w:rsidDel="00000000" w:rsidP="00000000" w:rsidRDefault="00000000" w:rsidRPr="00000000" w14:paraId="00000051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  <w:t xml:space="preserve">Arild Støylen </w:t>
        <w:tab/>
        <w:tab/>
        <w:tab/>
        <w:tab/>
        <w:t xml:space="preserve">2026–2028</w:t>
      </w:r>
    </w:p>
    <w:p w:rsidR="00000000" w:rsidDel="00000000" w:rsidP="00000000" w:rsidRDefault="00000000" w:rsidRPr="00000000" w14:paraId="00000052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29.44580078125" w:line="240" w:lineRule="auto"/>
        <w:ind w:left="2.278900146484375" w:firstLine="0"/>
        <w:rPr/>
      </w:pPr>
      <w:r w:rsidDel="00000000" w:rsidR="00000000" w:rsidRPr="00000000">
        <w:rPr>
          <w:b w:val="1"/>
          <w:bCs w:val="1"/>
          <w:rtl w:val="0"/>
        </w:rPr>
        <w:t xml:space="preserve">Vedtak:</w:t>
        <w:br w:type="textWrapping"/>
        <w:t xml:space="preserve">Valgnemnda sitt forslag vart godteke ved akklamasjon.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before="509.375" w:line="240" w:lineRule="auto"/>
        <w:ind w:left="20.095062255859375" w:firstLine="0"/>
        <w:rPr>
          <w:b w:val="1"/>
          <w:bCs w:val="1"/>
        </w:rPr>
      </w:pPr>
      <w:r w:rsidDel="00000000" w:rsidR="00000000" w:rsidRPr="00000000">
        <w:rPr>
          <w:color w:val="2f5496"/>
          <w:rtl w:val="0"/>
        </w:rPr>
        <w:t xml:space="preserve">8. Orientering</w:t>
      </w:r>
      <w:r w:rsidDel="00000000" w:rsidR="00000000" w:rsidRPr="00000000">
        <w:rPr>
          <w:color w:val="333333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afterAutospacing="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Fredheim - vedlikeholdsplanen vart lagt fram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Speidarhytta - status og vidare framdrift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Nytt frå KFUK-KFUM Møre og Romsdal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Vintertreff 27. februar-1. mars</w:t>
      </w:r>
    </w:p>
    <w:p w:rsidR="00000000" w:rsidDel="00000000" w:rsidP="00000000" w:rsidRDefault="00000000" w:rsidRPr="00000000" w14:paraId="00000059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Under orienteringssakene vart det servert</w:t>
      </w:r>
      <w:r w:rsidDel="00000000" w:rsidR="00000000" w:rsidRPr="00000000">
        <w:rPr>
          <w:rtl w:val="0"/>
        </w:rPr>
        <w:t xml:space="preserve"> kyllingwraps og drikke, og det vart tid til litt prat rundt borda om arbeidet og bruken av Fredheim.</w:t>
      </w:r>
    </w:p>
    <w:p w:rsidR="00000000" w:rsidDel="00000000" w:rsidP="00000000" w:rsidRDefault="00000000" w:rsidRPr="00000000" w14:paraId="0000005A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Årsmøtet vart avslutta med song nr 112 i Treklang: “Gud, lær meg å se”.</w:t>
      </w:r>
    </w:p>
    <w:p w:rsidR="00000000" w:rsidDel="00000000" w:rsidP="00000000" w:rsidRDefault="00000000" w:rsidRPr="00000000" w14:paraId="0000005B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Det vart overrekt gåver til avtroppande styremedlemer og medlemer i husnemnda.</w:t>
      </w:r>
    </w:p>
    <w:p w:rsidR="00000000" w:rsidDel="00000000" w:rsidP="00000000" w:rsidRDefault="00000000" w:rsidRPr="00000000" w14:paraId="0000005C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Referatet er gjennomlest og godkjent av</w:t>
      </w:r>
    </w:p>
    <w:p w:rsidR="00000000" w:rsidDel="00000000" w:rsidP="00000000" w:rsidRDefault="00000000" w:rsidRPr="00000000" w14:paraId="0000005E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_______________________</w:t>
        <w:tab/>
        <w:tab/>
        <w:tab/>
        <w:t xml:space="preserve">_______________________</w:t>
      </w:r>
    </w:p>
    <w:p w:rsidR="00000000" w:rsidDel="00000000" w:rsidP="00000000" w:rsidRDefault="00000000" w:rsidRPr="00000000" w14:paraId="00000060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Hildegunn Valen Kleive</w:t>
        <w:tab/>
        <w:tab/>
        <w:tab/>
        <w:tab/>
        <w:t xml:space="preserve">Liv Astrid Langnes</w:t>
      </w:r>
    </w:p>
    <w:p w:rsidR="00000000" w:rsidDel="00000000" w:rsidP="00000000" w:rsidRDefault="00000000" w:rsidRPr="00000000" w14:paraId="00000061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Ulsteinvik          /          2026</w:t>
        <w:tab/>
        <w:tab/>
        <w:tab/>
        <w:t xml:space="preserve">Ulsteinvik          /             2026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4848225</wp:posOffset>
          </wp:positionH>
          <wp:positionV relativeFrom="paragraph">
            <wp:posOffset>-390524</wp:posOffset>
          </wp:positionV>
          <wp:extent cx="1214939" cy="623888"/>
          <wp:effectExtent b="0" l="0" r="0" t="0"/>
          <wp:wrapNone/>
          <wp:docPr descr="KFUK-KFUM Norge - Startside" id="1" name="image1.png"/>
          <a:graphic>
            <a:graphicData uri="http://schemas.openxmlformats.org/drawingml/2006/picture">
              <pic:pic>
                <pic:nvPicPr>
                  <pic:cNvPr descr="KFUK-KFUM Norge - Startsid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4939" cy="623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